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62" w:rsidRPr="00224762" w:rsidRDefault="00224762" w:rsidP="00224762">
      <w:pPr>
        <w:rPr>
          <w:b/>
        </w:rPr>
      </w:pPr>
      <w:r w:rsidRPr="00224762">
        <w:rPr>
          <w:b/>
        </w:rPr>
        <w:t>Принято</w:t>
      </w:r>
      <w:proofErr w:type="gramStart"/>
      <w:r w:rsidRPr="00224762">
        <w:rPr>
          <w:b/>
        </w:rPr>
        <w:t xml:space="preserve">   У</w:t>
      </w:r>
      <w:proofErr w:type="gramEnd"/>
      <w:r w:rsidRPr="00224762">
        <w:rPr>
          <w:b/>
        </w:rPr>
        <w:t>тверждаю</w:t>
      </w:r>
    </w:p>
    <w:p w:rsidR="00224762" w:rsidRPr="00224762" w:rsidRDefault="00224762" w:rsidP="00224762">
      <w:pPr>
        <w:rPr>
          <w:b/>
        </w:rPr>
      </w:pPr>
      <w:r w:rsidRPr="00224762">
        <w:rPr>
          <w:b/>
        </w:rPr>
        <w:t>на общем собрании трудового коллектива          директор ГКОУ РД</w:t>
      </w:r>
    </w:p>
    <w:p w:rsidR="00224762" w:rsidRPr="00224762" w:rsidRDefault="00224762" w:rsidP="00224762">
      <w:pPr>
        <w:rPr>
          <w:b/>
        </w:rPr>
      </w:pPr>
      <w:r w:rsidRPr="00224762">
        <w:rPr>
          <w:b/>
        </w:rPr>
        <w:t>ГКОУ РД «</w:t>
      </w:r>
      <w:proofErr w:type="spellStart"/>
      <w:r w:rsidR="00D778D9">
        <w:rPr>
          <w:b/>
        </w:rPr>
        <w:t>Новогагарская</w:t>
      </w:r>
      <w:proofErr w:type="spellEnd"/>
      <w:r w:rsidR="00D778D9">
        <w:rPr>
          <w:b/>
        </w:rPr>
        <w:t xml:space="preserve"> О</w:t>
      </w:r>
      <w:r w:rsidRPr="00224762">
        <w:rPr>
          <w:b/>
        </w:rPr>
        <w:t>ОШ»                          «</w:t>
      </w:r>
      <w:proofErr w:type="spellStart"/>
      <w:r w:rsidR="00D778D9">
        <w:rPr>
          <w:b/>
        </w:rPr>
        <w:t>Новогагарская</w:t>
      </w:r>
      <w:proofErr w:type="spellEnd"/>
      <w:r w:rsidR="00D778D9">
        <w:rPr>
          <w:b/>
        </w:rPr>
        <w:t xml:space="preserve"> О</w:t>
      </w:r>
      <w:r w:rsidRPr="00224762">
        <w:rPr>
          <w:b/>
        </w:rPr>
        <w:t>ОШ»</w:t>
      </w:r>
    </w:p>
    <w:p w:rsidR="00224762" w:rsidRPr="00224762" w:rsidRDefault="00224762" w:rsidP="00224762">
      <w:pPr>
        <w:rPr>
          <w:b/>
        </w:rPr>
      </w:pPr>
      <w:r w:rsidRPr="00224762">
        <w:rPr>
          <w:b/>
        </w:rPr>
        <w:t xml:space="preserve">Протокол № ____ </w:t>
      </w:r>
      <w:r w:rsidR="00D778D9">
        <w:rPr>
          <w:b/>
        </w:rPr>
        <w:t xml:space="preserve">от _____________ </w:t>
      </w:r>
      <w:proofErr w:type="gramStart"/>
      <w:r w:rsidR="00D778D9">
        <w:rPr>
          <w:b/>
        </w:rPr>
        <w:t>г</w:t>
      </w:r>
      <w:proofErr w:type="gramEnd"/>
      <w:r w:rsidR="00D778D9">
        <w:rPr>
          <w:b/>
        </w:rPr>
        <w:t>.            Ш. Н. Магомедов</w:t>
      </w:r>
    </w:p>
    <w:p w:rsidR="00224762" w:rsidRPr="00224762" w:rsidRDefault="00224762" w:rsidP="00224762">
      <w:pPr>
        <w:rPr>
          <w:b/>
        </w:rPr>
      </w:pPr>
      <w:r w:rsidRPr="00224762">
        <w:rPr>
          <w:b/>
        </w:rPr>
        <w:t xml:space="preserve"> Приказ № ____  от «____» _________ </w:t>
      </w:r>
      <w:proofErr w:type="gramStart"/>
      <w:r w:rsidRPr="00224762">
        <w:rPr>
          <w:b/>
        </w:rPr>
        <w:t>г</w:t>
      </w:r>
      <w:proofErr w:type="gramEnd"/>
      <w:r w:rsidRPr="00224762">
        <w:rPr>
          <w:b/>
        </w:rPr>
        <w:t>.</w:t>
      </w:r>
    </w:p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Default="00224762" w:rsidP="00224762"/>
    <w:p w:rsidR="00224762" w:rsidRPr="00D778D9" w:rsidRDefault="00224762" w:rsidP="00224762">
      <w:pPr>
        <w:adjustRightInd w:val="0"/>
        <w:spacing w:line="276" w:lineRule="auto"/>
        <w:jc w:val="center"/>
        <w:textAlignment w:val="top"/>
        <w:rPr>
          <w:rFonts w:cs="TimesNewRomanPS-BoldMT"/>
          <w:b/>
          <w:bCs/>
          <w:sz w:val="72"/>
          <w:szCs w:val="72"/>
        </w:rPr>
      </w:pPr>
      <w:r w:rsidRPr="00D778D9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ПОЛОЖЕНИЕ </w:t>
      </w:r>
    </w:p>
    <w:p w:rsidR="00224762" w:rsidRPr="00D778D9" w:rsidRDefault="00224762" w:rsidP="00224762">
      <w:pPr>
        <w:adjustRightInd w:val="0"/>
        <w:spacing w:line="276" w:lineRule="auto"/>
        <w:jc w:val="center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D778D9">
        <w:rPr>
          <w:rFonts w:ascii="TimesNewRomanPS-BoldMT" w:hAnsi="TimesNewRomanPS-BoldMT" w:cs="TimesNewRomanPS-BoldMT"/>
          <w:b/>
          <w:bCs/>
          <w:sz w:val="44"/>
          <w:szCs w:val="44"/>
        </w:rPr>
        <w:t>«ОБ ОБЩЕМ СОБРАНИИ ТРУДОВОГО КОЛЛЕКТИВА»</w:t>
      </w:r>
    </w:p>
    <w:p w:rsidR="00224762" w:rsidRPr="00D778D9" w:rsidRDefault="00224762" w:rsidP="00224762">
      <w:pPr>
        <w:adjustRightInd w:val="0"/>
        <w:spacing w:line="276" w:lineRule="auto"/>
        <w:jc w:val="center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D778D9">
        <w:rPr>
          <w:rFonts w:ascii="TimesNewRomanPS-BoldMT" w:hAnsi="TimesNewRomanPS-BoldMT" w:cs="TimesNewRomanPS-BoldMT"/>
          <w:b/>
          <w:bCs/>
          <w:sz w:val="44"/>
          <w:szCs w:val="44"/>
        </w:rPr>
        <w:t>ГКОУ РД «</w:t>
      </w:r>
      <w:r w:rsidR="00D778D9" w:rsidRPr="00D778D9">
        <w:rPr>
          <w:rFonts w:ascii="TimesNewRomanPS-BoldMT" w:hAnsi="TimesNewRomanPS-BoldMT" w:cs="TimesNewRomanPS-BoldMT"/>
          <w:b/>
          <w:bCs/>
          <w:sz w:val="44"/>
          <w:szCs w:val="44"/>
        </w:rPr>
        <w:t>НОВОГАГАРСКАЯ О</w:t>
      </w:r>
      <w:r w:rsidRPr="00D778D9">
        <w:rPr>
          <w:rFonts w:ascii="TimesNewRomanPS-BoldMT" w:hAnsi="TimesNewRomanPS-BoldMT" w:cs="TimesNewRomanPS-BoldMT"/>
          <w:b/>
          <w:bCs/>
          <w:sz w:val="44"/>
          <w:szCs w:val="44"/>
        </w:rPr>
        <w:t>ОШ ТЛЯРАТИНСКОГО РАЙОНА»</w:t>
      </w:r>
    </w:p>
    <w:p w:rsidR="00224762" w:rsidRPr="00D778D9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p w:rsidR="00224762" w:rsidRPr="00D778D9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4762" w:rsidRDefault="00224762" w:rsidP="00224762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D1267C" w:rsidRPr="0003160E" w:rsidRDefault="00224762" w:rsidP="002E55D5">
      <w:pPr>
        <w:pStyle w:val="a3"/>
        <w:numPr>
          <w:ilvl w:val="0"/>
          <w:numId w:val="6"/>
        </w:numPr>
        <w:adjustRightInd w:val="0"/>
        <w:spacing w:line="276" w:lineRule="auto"/>
        <w:jc w:val="center"/>
        <w:textAlignment w:val="top"/>
        <w:rPr>
          <w:rFonts w:ascii="TimesNewRomanPS-BoldMT" w:hAnsi="TimesNewRomanPS-BoldMT" w:cs="TimesNewRomanPS-BoldMT"/>
          <w:b/>
          <w:bCs/>
        </w:rPr>
      </w:pPr>
      <w:r w:rsidRPr="0003160E">
        <w:rPr>
          <w:rFonts w:ascii="TimesNewRomanPS-BoldMT" w:hAnsi="TimesNewRomanPS-BoldMT" w:cs="TimesNewRomanPS-BoldMT"/>
          <w:b/>
          <w:bCs/>
        </w:rPr>
        <w:t>Общие пол</w:t>
      </w:r>
      <w:r w:rsidR="00D1267C" w:rsidRPr="0003160E">
        <w:rPr>
          <w:rFonts w:ascii="TimesNewRomanPS-BoldMT" w:hAnsi="TimesNewRomanPS-BoldMT" w:cs="TimesNewRomanPS-BoldMT"/>
          <w:b/>
          <w:bCs/>
        </w:rPr>
        <w:t>ожения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 1.1. Настоящее положение разработано в соответствии с Законом РФ «Об образовании», Типовым положением об общеобразовательном учреждении, Уставом школы.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1.2. Общее собрание трудового коллектива решает общие вопросы об организации деятельности трудового коллектива.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1.3. Общее собрание трудового коллектива возглавляет председатель. Председателем общего собрания трудового коллектива, как правило, является председатель совета трудового коллектива.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1.4. Решения общего собрания трудового коллектива, принятые в пределах его полномочий и в соответствии с законодательством, обязательны для исполнения администрацией, всеми членами трудового коллектива.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1.5. Изменения и дополнения в настоящее положение вносятся общим собранием трудового коллектива и принимаются на его заседании.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1.6. Срок данного положения не ограничен. Положение действует до принятия нового. </w:t>
      </w:r>
    </w:p>
    <w:p w:rsidR="00D1267C" w:rsidRPr="0003160E" w:rsidRDefault="00D1267C" w:rsidP="00D1267C">
      <w:pPr>
        <w:adjustRightInd w:val="0"/>
        <w:spacing w:line="276" w:lineRule="auto"/>
        <w:ind w:left="360"/>
        <w:jc w:val="both"/>
        <w:textAlignment w:val="top"/>
      </w:pPr>
    </w:p>
    <w:p w:rsidR="00D1267C" w:rsidRPr="0003160E" w:rsidRDefault="002E55D5" w:rsidP="00D1267C">
      <w:pPr>
        <w:adjustRightInd w:val="0"/>
        <w:spacing w:line="276" w:lineRule="auto"/>
        <w:ind w:left="360"/>
        <w:jc w:val="center"/>
        <w:textAlignment w:val="top"/>
        <w:rPr>
          <w:b/>
        </w:rPr>
      </w:pPr>
      <w:r w:rsidRPr="0003160E">
        <w:rPr>
          <w:b/>
        </w:rPr>
        <w:t>2. Основные задачи общего собрания трудового коллектива.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 2.2. Общее собрание трудового коллектива право на самостоятельность школы в решении вопросов, способствующих оптимальной организации образовательного процесса. </w:t>
      </w:r>
    </w:p>
    <w:p w:rsidR="00D1267C" w:rsidRPr="0003160E" w:rsidRDefault="00D1267C" w:rsidP="00D1267C">
      <w:pPr>
        <w:adjustRightInd w:val="0"/>
        <w:spacing w:line="276" w:lineRule="auto"/>
        <w:ind w:left="360"/>
        <w:jc w:val="both"/>
        <w:textAlignment w:val="top"/>
      </w:pPr>
    </w:p>
    <w:p w:rsidR="00D1267C" w:rsidRPr="0003160E" w:rsidRDefault="002E55D5" w:rsidP="00D1267C">
      <w:pPr>
        <w:adjustRightInd w:val="0"/>
        <w:spacing w:line="276" w:lineRule="auto"/>
        <w:ind w:left="360"/>
        <w:jc w:val="center"/>
        <w:textAlignment w:val="top"/>
        <w:rPr>
          <w:b/>
        </w:rPr>
      </w:pPr>
      <w:r w:rsidRPr="0003160E">
        <w:rPr>
          <w:b/>
        </w:rPr>
        <w:t>3. Функции общего собрания трудового коллектива.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>3.1. Общее собрание трудового коллектива: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proofErr w:type="gramStart"/>
      <w:r w:rsidRPr="0003160E">
        <w:t>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школы; обсуждает вопросы состояния трудовой дисциплины в школе и мероприятия по ее укреплению, рассматривает факты нарушения трудовой дисциплины работниками школы; рассматривает вопросы охраны и безопасности условия труда работников охраны жизни и здоровья учащихся школы;</w:t>
      </w:r>
      <w:proofErr w:type="gramEnd"/>
      <w:r w:rsidRPr="0003160E">
        <w:t xml:space="preserve"> знакомится с итоговыми документами по проверке государственными и муниципальными органами деятельности школы и заслушивает администрацию о выполнении мероприятий по устранению недостатков в работе. </w:t>
      </w:r>
    </w:p>
    <w:p w:rsidR="00D1267C" w:rsidRPr="0003160E" w:rsidRDefault="00D1267C" w:rsidP="00D1267C">
      <w:pPr>
        <w:adjustRightInd w:val="0"/>
        <w:spacing w:line="276" w:lineRule="auto"/>
        <w:ind w:left="360"/>
        <w:jc w:val="both"/>
        <w:textAlignment w:val="top"/>
      </w:pPr>
    </w:p>
    <w:p w:rsidR="00D1267C" w:rsidRPr="0003160E" w:rsidRDefault="00D1267C" w:rsidP="00D1267C">
      <w:pPr>
        <w:adjustRightInd w:val="0"/>
        <w:spacing w:line="276" w:lineRule="auto"/>
        <w:ind w:left="360"/>
        <w:jc w:val="center"/>
        <w:textAlignment w:val="top"/>
        <w:rPr>
          <w:b/>
        </w:rPr>
      </w:pPr>
    </w:p>
    <w:p w:rsidR="00D1267C" w:rsidRPr="0003160E" w:rsidRDefault="002E55D5" w:rsidP="00D1267C">
      <w:pPr>
        <w:adjustRightInd w:val="0"/>
        <w:spacing w:line="276" w:lineRule="auto"/>
        <w:ind w:left="360"/>
        <w:jc w:val="center"/>
        <w:textAlignment w:val="top"/>
        <w:rPr>
          <w:b/>
        </w:rPr>
      </w:pPr>
      <w:r w:rsidRPr="0003160E">
        <w:rPr>
          <w:b/>
        </w:rPr>
        <w:t>4. Права общего собрания трудового коллектива.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 4.1. общее собрание трудового коллектива имеет право: участвовать в управлении школой;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4.2. Каждый участник общего собрания трудового коллектива имеет прав: Потребовать обсуждения общим собранием трудового коллектива любого вопроса, </w:t>
      </w:r>
      <w:r w:rsidRPr="0003160E">
        <w:lastRenderedPageBreak/>
        <w:t xml:space="preserve">касающегося деятельности школы, если его предложение поддержит не менее 1/3 членов общего собрания трудового коллектива; При несогласии с решением общего собрания трудового коллектива высказывать свое мотивированное мнение, которое должно быть занесено в протокол. </w:t>
      </w:r>
    </w:p>
    <w:p w:rsidR="00D1267C" w:rsidRPr="0003160E" w:rsidRDefault="00D1267C" w:rsidP="00D1267C">
      <w:pPr>
        <w:adjustRightInd w:val="0"/>
        <w:spacing w:line="276" w:lineRule="auto"/>
        <w:ind w:left="360"/>
        <w:jc w:val="both"/>
        <w:textAlignment w:val="top"/>
      </w:pPr>
    </w:p>
    <w:p w:rsidR="00D1267C" w:rsidRPr="0003160E" w:rsidRDefault="002E55D5" w:rsidP="00D1267C">
      <w:pPr>
        <w:adjustRightInd w:val="0"/>
        <w:spacing w:line="276" w:lineRule="auto"/>
        <w:ind w:left="360"/>
        <w:jc w:val="center"/>
        <w:textAlignment w:val="top"/>
        <w:rPr>
          <w:b/>
        </w:rPr>
      </w:pPr>
      <w:r w:rsidRPr="0003160E">
        <w:rPr>
          <w:b/>
        </w:rPr>
        <w:t>5. Организация деятельности общего собрания трудового коллектива.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 5.1. В состав общего собрания трудового коллектива входят все работники школы.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>5.2. Для ведения общего собрания трудового коллектива из его состава избирается председатель и секретарь. Председателем, как правило, избирается председатель совета трудового коллектива.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 5.3. Председатель общего собрания трудового коллектива: организует деятельность общего собрания трудового коллектива; информирует участников трудового коллектива о предстоящем заседании не менее</w:t>
      </w:r>
      <w:proofErr w:type="gramStart"/>
      <w:r w:rsidRPr="0003160E">
        <w:t>,</w:t>
      </w:r>
      <w:proofErr w:type="gramEnd"/>
      <w:r w:rsidRPr="0003160E">
        <w:t xml:space="preserve"> чем за 15 дней до его проведения; организует подготовку и проведение общего собрания трудового коллектива (совместно с советом трудового коллектива и администрацией школы); определяет повестку дня (совместно с советом трудового коллектива и администрацией школы); контролирует выполнение решений общего собрания трудового коллектива (совместно с советом трудового коллектива). </w:t>
      </w:r>
    </w:p>
    <w:p w:rsidR="00D1267C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5.4. Общее собрание трудового коллектива собирается не реже 2 раз в календарный год.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5.5. Общее собрание трудового коллектива считается правомочным, если на нем присутствует не менее 60% членов трудового коллектива.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5.6. Решения общего собрания трудового коллектива принимаются открытым голосованием.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5.7. Решение общего собрания трудового коллектива считается принятым, если за него проголосовало не менее 60% присутствующих.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5.8. Решение общего собрания трудового коллектива (не противоречащее законодательству РФ и нормативно – правовым актам) </w:t>
      </w:r>
      <w:proofErr w:type="gramStart"/>
      <w:r w:rsidRPr="0003160E">
        <w:t>обязательно к исполнению</w:t>
      </w:r>
      <w:proofErr w:type="gramEnd"/>
      <w:r w:rsidRPr="0003160E">
        <w:t xml:space="preserve"> всех членов трудового коллектива. </w:t>
      </w:r>
    </w:p>
    <w:p w:rsidR="00143BBD" w:rsidRPr="0003160E" w:rsidRDefault="00143BBD" w:rsidP="00D1267C">
      <w:pPr>
        <w:adjustRightInd w:val="0"/>
        <w:spacing w:line="276" w:lineRule="auto"/>
        <w:ind w:left="360"/>
        <w:jc w:val="both"/>
        <w:textAlignment w:val="top"/>
      </w:pPr>
    </w:p>
    <w:p w:rsidR="00143BBD" w:rsidRPr="0003160E" w:rsidRDefault="00143BBD" w:rsidP="00D1267C">
      <w:pPr>
        <w:adjustRightInd w:val="0"/>
        <w:spacing w:line="276" w:lineRule="auto"/>
        <w:ind w:left="360"/>
        <w:jc w:val="both"/>
        <w:textAlignment w:val="top"/>
      </w:pPr>
    </w:p>
    <w:p w:rsidR="00143BBD" w:rsidRPr="0003160E" w:rsidRDefault="002E55D5" w:rsidP="00143BBD">
      <w:pPr>
        <w:adjustRightInd w:val="0"/>
        <w:spacing w:line="276" w:lineRule="auto"/>
        <w:ind w:left="360"/>
        <w:jc w:val="center"/>
        <w:textAlignment w:val="top"/>
        <w:rPr>
          <w:b/>
        </w:rPr>
      </w:pPr>
      <w:r w:rsidRPr="0003160E">
        <w:rPr>
          <w:b/>
        </w:rPr>
        <w:t>6. Ответственность общего собрания трудового коллектива.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 6.1. Общее собрание трудового коллектива несет ответственность</w:t>
      </w:r>
      <w:proofErr w:type="gramStart"/>
      <w:r w:rsidRPr="0003160E">
        <w:t xml:space="preserve"> :</w:t>
      </w:r>
      <w:proofErr w:type="gramEnd"/>
      <w:r w:rsidRPr="0003160E">
        <w:t xml:space="preserve"> за выполнение, выполнение не в полном объеме или невыполнение закрепленных за ней задач и функций; соответствие принимаемых решений законодательству РФ, нормативно-правовым актам. </w:t>
      </w:r>
    </w:p>
    <w:p w:rsidR="00143BBD" w:rsidRPr="0003160E" w:rsidRDefault="00143BBD" w:rsidP="00143BBD">
      <w:pPr>
        <w:adjustRightInd w:val="0"/>
        <w:spacing w:line="276" w:lineRule="auto"/>
        <w:ind w:left="360"/>
        <w:jc w:val="center"/>
        <w:textAlignment w:val="top"/>
        <w:rPr>
          <w:b/>
        </w:rPr>
      </w:pPr>
    </w:p>
    <w:p w:rsidR="00143BBD" w:rsidRPr="0003160E" w:rsidRDefault="002E55D5" w:rsidP="00143BBD">
      <w:pPr>
        <w:adjustRightInd w:val="0"/>
        <w:spacing w:line="276" w:lineRule="auto"/>
        <w:ind w:left="360"/>
        <w:jc w:val="center"/>
        <w:textAlignment w:val="top"/>
        <w:rPr>
          <w:b/>
        </w:rPr>
      </w:pPr>
      <w:r w:rsidRPr="0003160E">
        <w:rPr>
          <w:b/>
        </w:rPr>
        <w:t>7. Делопроизводство общего собрания трудового коллектива.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7.1. Заседания общего собрания трудового коллектива оформляются протоколом.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7.2. В книге протоколов фиксируются: дата проведения; количественное присутствие (отсутствие) членов трудового коллектива; повестка дня; ход обсуждения вопросов; предложения, рекомендации и замечания членов трудового коллектива; решение.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7.3. Протоколы подписываются председателем и секретарем собрания.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t xml:space="preserve">7.4. Нумерация ведется от начала учебного года. </w:t>
      </w:r>
    </w:p>
    <w:p w:rsidR="00143BBD" w:rsidRPr="0003160E" w:rsidRDefault="002E55D5" w:rsidP="00D1267C">
      <w:pPr>
        <w:adjustRightInd w:val="0"/>
        <w:spacing w:line="276" w:lineRule="auto"/>
        <w:ind w:left="360"/>
        <w:jc w:val="both"/>
        <w:textAlignment w:val="top"/>
      </w:pPr>
      <w:r w:rsidRPr="0003160E">
        <w:lastRenderedPageBreak/>
        <w:t xml:space="preserve">4.5. 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 </w:t>
      </w:r>
    </w:p>
    <w:p w:rsidR="00224762" w:rsidRPr="0003160E" w:rsidRDefault="002E55D5" w:rsidP="00D1267C">
      <w:pPr>
        <w:adjustRightInd w:val="0"/>
        <w:spacing w:line="276" w:lineRule="auto"/>
        <w:ind w:left="360"/>
        <w:jc w:val="both"/>
        <w:textAlignment w:val="top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  <w:r w:rsidRPr="0003160E">
        <w:t>7.6. 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2E55D5" w:rsidRPr="0003160E" w:rsidRDefault="002E55D5" w:rsidP="00D1267C">
      <w:pPr>
        <w:pStyle w:val="a3"/>
        <w:adjustRightInd w:val="0"/>
        <w:spacing w:line="276" w:lineRule="auto"/>
        <w:ind w:left="1080"/>
        <w:jc w:val="both"/>
        <w:textAlignment w:val="top"/>
      </w:pPr>
    </w:p>
    <w:p w:rsidR="00C154A4" w:rsidRPr="0003160E" w:rsidRDefault="00D778D9" w:rsidP="00D1267C">
      <w:pPr>
        <w:jc w:val="both"/>
      </w:pPr>
    </w:p>
    <w:sectPr w:rsidR="00C154A4" w:rsidRPr="0003160E" w:rsidSect="0042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6294"/>
    <w:multiLevelType w:val="hybridMultilevel"/>
    <w:tmpl w:val="1152C558"/>
    <w:lvl w:ilvl="0" w:tplc="AD7054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D0050"/>
    <w:multiLevelType w:val="multilevel"/>
    <w:tmpl w:val="553C5B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182664"/>
    <w:multiLevelType w:val="multilevel"/>
    <w:tmpl w:val="0036660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NewRomanPSMT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 w:hint="default"/>
      </w:rPr>
    </w:lvl>
  </w:abstractNum>
  <w:abstractNum w:abstractNumId="3">
    <w:nsid w:val="253D5FFB"/>
    <w:multiLevelType w:val="multilevel"/>
    <w:tmpl w:val="F4D8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 w:hint="default"/>
      </w:rPr>
    </w:lvl>
  </w:abstractNum>
  <w:abstractNum w:abstractNumId="4">
    <w:nsid w:val="428A787E"/>
    <w:multiLevelType w:val="multilevel"/>
    <w:tmpl w:val="B77EFD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90165A"/>
    <w:multiLevelType w:val="hybridMultilevel"/>
    <w:tmpl w:val="64D2625E"/>
    <w:lvl w:ilvl="0" w:tplc="9F120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762"/>
    <w:rsid w:val="0003160E"/>
    <w:rsid w:val="00143BBD"/>
    <w:rsid w:val="0020228C"/>
    <w:rsid w:val="00224762"/>
    <w:rsid w:val="002E55D5"/>
    <w:rsid w:val="006B3799"/>
    <w:rsid w:val="00B042BB"/>
    <w:rsid w:val="00BC0ACD"/>
    <w:rsid w:val="00C15C17"/>
    <w:rsid w:val="00D1267C"/>
    <w:rsid w:val="00D7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4</cp:revision>
  <dcterms:created xsi:type="dcterms:W3CDTF">2019-02-14T16:36:00Z</dcterms:created>
  <dcterms:modified xsi:type="dcterms:W3CDTF">2019-02-14T16:55:00Z</dcterms:modified>
</cp:coreProperties>
</file>