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155" w:rsidRPr="00C171F2" w:rsidRDefault="00E46155" w:rsidP="00E461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7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</w:t>
      </w:r>
      <w:proofErr w:type="gramStart"/>
      <w:r w:rsidRPr="00C17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У</w:t>
      </w:r>
      <w:proofErr w:type="gramEnd"/>
      <w:r w:rsidRPr="00C17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тверждаю</w:t>
      </w:r>
    </w:p>
    <w:p w:rsidR="00E46155" w:rsidRPr="00C171F2" w:rsidRDefault="00E46155" w:rsidP="00E461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7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общем собрании трудового коллектива                   директор ГКОУ РД</w:t>
      </w:r>
    </w:p>
    <w:p w:rsidR="00E46155" w:rsidRPr="00C171F2" w:rsidRDefault="00E46155" w:rsidP="00E461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7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ГКОУ РД «</w:t>
      </w:r>
      <w:proofErr w:type="spellStart"/>
      <w:r w:rsidR="00674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Новогагарская</w:t>
      </w:r>
      <w:proofErr w:type="spellEnd"/>
      <w:r w:rsidR="00674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</w:t>
      </w:r>
      <w:r w:rsidRPr="00C17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ОШ»                                     «</w:t>
      </w:r>
      <w:proofErr w:type="spellStart"/>
      <w:r w:rsidR="00674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Новогагарская</w:t>
      </w:r>
      <w:proofErr w:type="spellEnd"/>
      <w:r w:rsidR="00674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</w:t>
      </w:r>
      <w:r w:rsidRPr="00C17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ОШ»</w:t>
      </w:r>
    </w:p>
    <w:p w:rsidR="00E46155" w:rsidRPr="00C171F2" w:rsidRDefault="00E46155" w:rsidP="00E461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7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 ____ от _____________</w:t>
      </w:r>
      <w:r w:rsidR="00674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674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End"/>
      <w:r w:rsidR="00674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                          Ш. Н. Магомедов</w:t>
      </w:r>
    </w:p>
    <w:p w:rsidR="00E46155" w:rsidRPr="00C171F2" w:rsidRDefault="00E46155" w:rsidP="00E461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7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Приказ № ____  от «____» _________ </w:t>
      </w:r>
      <w:proofErr w:type="gramStart"/>
      <w:r w:rsidRPr="00C17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End"/>
      <w:r w:rsidRPr="00C17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46155" w:rsidRPr="00C171F2" w:rsidRDefault="00E46155" w:rsidP="00E46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155" w:rsidRPr="00C171F2" w:rsidRDefault="00E46155" w:rsidP="00E46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155" w:rsidRPr="00C171F2" w:rsidRDefault="00E46155" w:rsidP="00E46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155" w:rsidRPr="00C171F2" w:rsidRDefault="00E46155" w:rsidP="00E46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155" w:rsidRPr="00C171F2" w:rsidRDefault="00E46155" w:rsidP="00E46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155" w:rsidRPr="00C171F2" w:rsidRDefault="00E46155" w:rsidP="00E46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155" w:rsidRPr="00C171F2" w:rsidRDefault="00E46155" w:rsidP="00E46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155" w:rsidRPr="00C171F2" w:rsidRDefault="00E46155" w:rsidP="00E46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155" w:rsidRPr="00C171F2" w:rsidRDefault="00E46155" w:rsidP="00E46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155" w:rsidRPr="00C171F2" w:rsidRDefault="00E46155" w:rsidP="00E46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155" w:rsidRPr="00C171F2" w:rsidRDefault="00E46155" w:rsidP="00E46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155" w:rsidRPr="00C171F2" w:rsidRDefault="00E46155" w:rsidP="00E46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155" w:rsidRPr="00674FC3" w:rsidRDefault="00E46155" w:rsidP="00E46155">
      <w:pPr>
        <w:adjustRightInd w:val="0"/>
        <w:spacing w:after="0"/>
        <w:jc w:val="center"/>
        <w:textAlignment w:val="top"/>
        <w:rPr>
          <w:rFonts w:ascii="Times New Roman" w:eastAsia="Times New Roman" w:hAnsi="Times New Roman" w:cs="TimesNewRomanPS-BoldMT"/>
          <w:b/>
          <w:bCs/>
          <w:sz w:val="72"/>
          <w:szCs w:val="72"/>
          <w:lang w:eastAsia="ru-RU"/>
        </w:rPr>
      </w:pPr>
      <w:r w:rsidRPr="00674FC3">
        <w:rPr>
          <w:rFonts w:ascii="TimesNewRomanPS-BoldMT" w:eastAsia="Times New Roman" w:hAnsi="TimesNewRomanPS-BoldMT" w:cs="TimesNewRomanPS-BoldMT"/>
          <w:b/>
          <w:bCs/>
          <w:sz w:val="72"/>
          <w:szCs w:val="72"/>
          <w:lang w:eastAsia="ru-RU"/>
        </w:rPr>
        <w:t xml:space="preserve">ПОЛОЖЕНИЕ </w:t>
      </w:r>
    </w:p>
    <w:p w:rsidR="00E46155" w:rsidRPr="00674FC3" w:rsidRDefault="00E46155" w:rsidP="00E46155">
      <w:pPr>
        <w:adjustRightInd w:val="0"/>
        <w:spacing w:after="0"/>
        <w:jc w:val="center"/>
        <w:textAlignment w:val="top"/>
        <w:rPr>
          <w:rFonts w:ascii="TimesNewRomanPS-BoldMT" w:eastAsia="Times New Roman" w:hAnsi="TimesNewRomanPS-BoldMT" w:cs="TimesNewRomanPS-BoldMT"/>
          <w:b/>
          <w:bCs/>
          <w:sz w:val="44"/>
          <w:szCs w:val="44"/>
          <w:lang w:eastAsia="ru-RU"/>
        </w:rPr>
      </w:pPr>
      <w:r w:rsidRPr="00674FC3">
        <w:rPr>
          <w:rFonts w:ascii="TimesNewRomanPS-BoldMT" w:eastAsia="Times New Roman" w:hAnsi="TimesNewRomanPS-BoldMT" w:cs="TimesNewRomanPS-BoldMT"/>
          <w:b/>
          <w:bCs/>
          <w:sz w:val="44"/>
          <w:szCs w:val="44"/>
          <w:lang w:eastAsia="ru-RU"/>
        </w:rPr>
        <w:t>«ОБ ОБЩЕШКОЛЬНОМ РОДИТЕЛЬСКОМ КОМИТЕТЕ»</w:t>
      </w:r>
      <w:r w:rsidR="00674FC3">
        <w:rPr>
          <w:rFonts w:ascii="TimesNewRomanPS-BoldMT" w:eastAsia="Times New Roman" w:hAnsi="TimesNewRomanPS-BoldMT" w:cs="TimesNewRomanPS-BoldMT"/>
          <w:b/>
          <w:bCs/>
          <w:sz w:val="44"/>
          <w:szCs w:val="44"/>
          <w:lang w:eastAsia="ru-RU"/>
        </w:rPr>
        <w:t xml:space="preserve"> </w:t>
      </w:r>
      <w:r w:rsidRPr="00674FC3">
        <w:rPr>
          <w:rFonts w:ascii="TimesNewRomanPS-BoldMT" w:eastAsia="Times New Roman" w:hAnsi="TimesNewRomanPS-BoldMT" w:cs="TimesNewRomanPS-BoldMT"/>
          <w:b/>
          <w:bCs/>
          <w:sz w:val="44"/>
          <w:szCs w:val="44"/>
          <w:lang w:eastAsia="ru-RU"/>
        </w:rPr>
        <w:t>В</w:t>
      </w:r>
    </w:p>
    <w:p w:rsidR="00E46155" w:rsidRPr="00674FC3" w:rsidRDefault="00E46155" w:rsidP="00E46155">
      <w:pPr>
        <w:adjustRightInd w:val="0"/>
        <w:spacing w:after="0"/>
        <w:jc w:val="center"/>
        <w:textAlignment w:val="top"/>
        <w:rPr>
          <w:rFonts w:ascii="TimesNewRomanPS-BoldMT" w:eastAsia="Times New Roman" w:hAnsi="TimesNewRomanPS-BoldMT" w:cs="TimesNewRomanPS-BoldMT"/>
          <w:b/>
          <w:bCs/>
          <w:sz w:val="44"/>
          <w:szCs w:val="44"/>
          <w:lang w:eastAsia="ru-RU"/>
        </w:rPr>
      </w:pPr>
      <w:r w:rsidRPr="00674FC3">
        <w:rPr>
          <w:rFonts w:ascii="TimesNewRomanPS-BoldMT" w:eastAsia="Times New Roman" w:hAnsi="TimesNewRomanPS-BoldMT" w:cs="TimesNewRomanPS-BoldMT"/>
          <w:b/>
          <w:bCs/>
          <w:sz w:val="44"/>
          <w:szCs w:val="44"/>
          <w:lang w:eastAsia="ru-RU"/>
        </w:rPr>
        <w:t>ГКОУ РД «</w:t>
      </w:r>
      <w:r w:rsidR="00674FC3" w:rsidRPr="00674FC3">
        <w:rPr>
          <w:rFonts w:ascii="TimesNewRomanPS-BoldMT" w:eastAsia="Times New Roman" w:hAnsi="TimesNewRomanPS-BoldMT" w:cs="TimesNewRomanPS-BoldMT"/>
          <w:b/>
          <w:bCs/>
          <w:sz w:val="44"/>
          <w:szCs w:val="44"/>
          <w:lang w:eastAsia="ru-RU"/>
        </w:rPr>
        <w:t>НОВОГАГАРСКАЯ О</w:t>
      </w:r>
      <w:r w:rsidRPr="00674FC3">
        <w:rPr>
          <w:rFonts w:ascii="TimesNewRomanPS-BoldMT" w:eastAsia="Times New Roman" w:hAnsi="TimesNewRomanPS-BoldMT" w:cs="TimesNewRomanPS-BoldMT"/>
          <w:b/>
          <w:bCs/>
          <w:sz w:val="44"/>
          <w:szCs w:val="44"/>
          <w:lang w:eastAsia="ru-RU"/>
        </w:rPr>
        <w:t xml:space="preserve">ОШ </w:t>
      </w:r>
    </w:p>
    <w:p w:rsidR="00E46155" w:rsidRPr="00674FC3" w:rsidRDefault="00E46155" w:rsidP="00E46155">
      <w:pPr>
        <w:adjustRightInd w:val="0"/>
        <w:spacing w:after="0"/>
        <w:jc w:val="center"/>
        <w:textAlignment w:val="top"/>
        <w:rPr>
          <w:rFonts w:ascii="TimesNewRomanPS-BoldMT" w:eastAsia="Times New Roman" w:hAnsi="TimesNewRomanPS-BoldMT" w:cs="TimesNewRomanPS-BoldMT"/>
          <w:b/>
          <w:bCs/>
          <w:sz w:val="44"/>
          <w:szCs w:val="44"/>
          <w:lang w:eastAsia="ru-RU"/>
        </w:rPr>
      </w:pPr>
      <w:r w:rsidRPr="00674FC3">
        <w:rPr>
          <w:rFonts w:ascii="TimesNewRomanPS-BoldMT" w:eastAsia="Times New Roman" w:hAnsi="TimesNewRomanPS-BoldMT" w:cs="TimesNewRomanPS-BoldMT"/>
          <w:b/>
          <w:bCs/>
          <w:sz w:val="44"/>
          <w:szCs w:val="44"/>
          <w:lang w:eastAsia="ru-RU"/>
        </w:rPr>
        <w:t>ТЛЯРАТИНСКОГО РАЙОНА»</w:t>
      </w:r>
    </w:p>
    <w:p w:rsidR="00E46155" w:rsidRPr="00674FC3" w:rsidRDefault="00E46155" w:rsidP="00E46155">
      <w:pPr>
        <w:adjustRightInd w:val="0"/>
        <w:spacing w:after="0"/>
        <w:textAlignment w:val="top"/>
        <w:rPr>
          <w:rFonts w:ascii="TimesNewRomanPS-BoldMT" w:eastAsia="Times New Roman" w:hAnsi="TimesNewRomanPS-BoldMT" w:cs="TimesNewRomanPS-BoldMT"/>
          <w:b/>
          <w:bCs/>
          <w:sz w:val="44"/>
          <w:szCs w:val="44"/>
          <w:lang w:eastAsia="ru-RU"/>
        </w:rPr>
      </w:pPr>
    </w:p>
    <w:p w:rsidR="00E46155" w:rsidRDefault="00E46155" w:rsidP="00E4615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</w:p>
    <w:p w:rsidR="00E46155" w:rsidRDefault="00E46155" w:rsidP="00E46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</w:p>
    <w:p w:rsidR="00E46155" w:rsidRDefault="00E46155" w:rsidP="00E46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</w:p>
    <w:p w:rsidR="00E46155" w:rsidRDefault="00E46155" w:rsidP="00E46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</w:p>
    <w:p w:rsidR="00E46155" w:rsidRDefault="00E46155" w:rsidP="00E46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</w:p>
    <w:p w:rsidR="00E46155" w:rsidRDefault="00E46155" w:rsidP="00E46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</w:p>
    <w:p w:rsidR="00E46155" w:rsidRDefault="00E46155" w:rsidP="00E46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</w:p>
    <w:p w:rsidR="00E46155" w:rsidRDefault="00E46155" w:rsidP="00E46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</w:p>
    <w:p w:rsidR="00E46155" w:rsidRDefault="00E46155" w:rsidP="00E46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</w:p>
    <w:p w:rsidR="00E46155" w:rsidRDefault="00E46155" w:rsidP="00E46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</w:p>
    <w:p w:rsidR="00E46155" w:rsidRDefault="00E46155" w:rsidP="00E46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</w:p>
    <w:p w:rsidR="00E46155" w:rsidRPr="00E46155" w:rsidRDefault="00E46155" w:rsidP="00E46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E46155" w:rsidRPr="00E46155" w:rsidRDefault="00E46155" w:rsidP="00E46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   Родительский комитет является общественным органом управления образовательного учреждения и работает в тесном контакте с администрацией школы, Советом школы, педсоветом и другими общественными органами управления и общественными организациями в соответствии с действующим законодательством.</w:t>
      </w:r>
    </w:p>
    <w:p w:rsidR="00E46155" w:rsidRPr="00E46155" w:rsidRDefault="00E46155" w:rsidP="00E46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      Родительский комитет школы создаётся с целью оказания помощи педагогическому коллективу в организации образовательного процесса, внеурочного времени и социальной защиты </w:t>
      </w:r>
      <w:proofErr w:type="gramStart"/>
      <w:r w:rsidRPr="00E4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4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6155" w:rsidRPr="00E46155" w:rsidRDefault="00E46155" w:rsidP="00E46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     Родительские комитеты создаются и в каждом классе школы  как орган общественного самоуправления класса.</w:t>
      </w:r>
    </w:p>
    <w:p w:rsidR="00E46155" w:rsidRPr="00E46155" w:rsidRDefault="00E46155" w:rsidP="00E46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Для координации работы в состав Комитета входит заместитель руководителя общеобразовательного учреждения по воспитательной работе.</w:t>
      </w:r>
    </w:p>
    <w:p w:rsidR="00E46155" w:rsidRPr="00E46155" w:rsidRDefault="00E46155" w:rsidP="00E46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Деятельность Комитета осуществляется в соответствии с Конвенцией ООН о правах ребенка, действующим законодательством Российской Федерации в области образования, Типовым положением об общеобразовательном учреждении, уставом общеобразовательного учреждения и настоящим Положением.</w:t>
      </w:r>
    </w:p>
    <w:p w:rsidR="00E46155" w:rsidRPr="00E46155" w:rsidRDefault="00E46155" w:rsidP="00E46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     Основные задачи родительского комитета школы</w:t>
      </w:r>
    </w:p>
    <w:p w:rsidR="00E46155" w:rsidRPr="00E46155" w:rsidRDefault="00E46155" w:rsidP="00E46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      Основными задачами родительского комитета школы являются:</w:t>
      </w:r>
    </w:p>
    <w:p w:rsidR="00E46155" w:rsidRPr="00E46155" w:rsidRDefault="00E46155" w:rsidP="00E461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- совершенствование условий для осуществления образовательного процесса, охраны жизни и здоровья обучающихся, свободного развития личности;</w:t>
      </w:r>
    </w:p>
    <w:p w:rsidR="00E46155" w:rsidRPr="00E46155" w:rsidRDefault="00E46155" w:rsidP="00E461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защита законных прав и интересов обучающихся;</w:t>
      </w:r>
    </w:p>
    <w:p w:rsidR="00E46155" w:rsidRPr="00E46155" w:rsidRDefault="00E46155" w:rsidP="00E461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организация и проведение общешкольных мероприятий;</w:t>
      </w:r>
    </w:p>
    <w:p w:rsidR="00E46155" w:rsidRPr="00E46155" w:rsidRDefault="00E46155" w:rsidP="00E461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сотрудничество с органами управления школы, администрацией по вопросам совершенствования образовательного процесса, организации внеурочного времени учащихся;</w:t>
      </w:r>
    </w:p>
    <w:p w:rsidR="00E46155" w:rsidRPr="00E46155" w:rsidRDefault="00E46155" w:rsidP="00E461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участие в укреплении материально-технической базы школы.</w:t>
      </w:r>
    </w:p>
    <w:p w:rsidR="00E46155" w:rsidRPr="00E46155" w:rsidRDefault="00E46155" w:rsidP="00E46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        Порядок формирования и состав родительского комитета школы</w:t>
      </w:r>
    </w:p>
    <w:p w:rsidR="00E46155" w:rsidRPr="00E46155" w:rsidRDefault="00E46155" w:rsidP="00E46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     Родительский комитет школы избирается из числа председателей родительских комитетов классов не позднее 20 октября текущего года.</w:t>
      </w:r>
    </w:p>
    <w:p w:rsidR="00E46155" w:rsidRPr="00E46155" w:rsidRDefault="00E46155" w:rsidP="00E46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     В состав родительского комитета школы обязательно входит директор школы с правом решающего голоса.</w:t>
      </w:r>
    </w:p>
    <w:p w:rsidR="00E46155" w:rsidRPr="00E46155" w:rsidRDefault="00E46155" w:rsidP="00E46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     С правом совещательного голоса в состав родительского комитета школы могут входить представители, общественных организаций, педагогические работники, заместители директора и т.д.Необходимость их приглашения определяется председателем родительского комитета школы в зависимости от повестки дня заседаний.</w:t>
      </w:r>
    </w:p>
    <w:p w:rsidR="00E46155" w:rsidRPr="00E46155" w:rsidRDefault="00E46155" w:rsidP="00E46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3.4.      Из своего состава члены родительского комитета школы избирают председателя. Председатель родительского комитета школы работает на общественных началах и ведёт всю документацию родительского комитета.</w:t>
      </w:r>
    </w:p>
    <w:p w:rsidR="00E46155" w:rsidRPr="00E46155" w:rsidRDefault="00E46155" w:rsidP="00E46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      Родительские комитеты школы и классов избираются сроком на один год.</w:t>
      </w:r>
    </w:p>
    <w:p w:rsidR="00E46155" w:rsidRPr="00E46155" w:rsidRDefault="00E46155" w:rsidP="00E46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     Полномочия. Права. Ответственность родительского комитета школы</w:t>
      </w:r>
      <w:r w:rsidRPr="00E4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6155" w:rsidRPr="00E46155" w:rsidRDefault="00E46155" w:rsidP="00E46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     Родительский комитет  школы  в соответствии с Уставом школы имеет следующие полномочия:</w:t>
      </w:r>
    </w:p>
    <w:p w:rsidR="00E46155" w:rsidRPr="00E46155" w:rsidRDefault="00E46155" w:rsidP="00E461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укрепляет связь между семьёй и школой в целях установления единства воспитательного влияния на детей со стороны педагогического коллектива и семьи;</w:t>
      </w:r>
    </w:p>
    <w:p w:rsidR="00E46155" w:rsidRPr="00E46155" w:rsidRDefault="00E46155" w:rsidP="00E461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координирует деятельность классных родительских комитетов;</w:t>
      </w:r>
    </w:p>
    <w:p w:rsidR="00E46155" w:rsidRPr="00E46155" w:rsidRDefault="00E46155" w:rsidP="00E461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проводит разъяснительную и консультативную работу среди родителей (законных представителей) обучающихся об их правах и обязанностях, обращает внимание на ответственность родителей за воспитание детей;</w:t>
      </w:r>
    </w:p>
    <w:p w:rsidR="00E46155" w:rsidRPr="00E46155" w:rsidRDefault="00E46155" w:rsidP="00E461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содействует обеспечению оптимальных условий для организации образовательного процесса (оказывает помощь в части подготовки наглядных методических пособий);</w:t>
      </w:r>
    </w:p>
    <w:p w:rsidR="00E46155" w:rsidRPr="00E46155" w:rsidRDefault="00E46155" w:rsidP="00E461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содействует повышению авторитета учителя в формировании разумных потребностей у детей, в привитии у них навыков учебного труда;</w:t>
      </w:r>
    </w:p>
    <w:p w:rsidR="00E46155" w:rsidRPr="00E46155" w:rsidRDefault="00E46155" w:rsidP="00E461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оказывает содействие в проведении общешкольных мероприятий;</w:t>
      </w:r>
    </w:p>
    <w:p w:rsidR="00E46155" w:rsidRPr="00E46155" w:rsidRDefault="00E46155" w:rsidP="00E461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участвует в подготовке общеобразовательного учреждения к новому учебному году;</w:t>
      </w:r>
    </w:p>
    <w:p w:rsidR="00E46155" w:rsidRPr="00E46155" w:rsidRDefault="00E46155" w:rsidP="00E461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 совместно с администрацией образовательного учреждения контролирует организацию качества питания </w:t>
      </w:r>
      <w:proofErr w:type="gramStart"/>
      <w:r w:rsidRPr="00E4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4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медицинского обслуживания;</w:t>
      </w:r>
    </w:p>
    <w:p w:rsidR="00E46155" w:rsidRPr="00E46155" w:rsidRDefault="00E46155" w:rsidP="00E461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оказывает помощь администрации образовательного учреждения в организации и проведении родительских собраний;</w:t>
      </w:r>
    </w:p>
    <w:p w:rsidR="00E46155" w:rsidRPr="00E46155" w:rsidRDefault="00E46155" w:rsidP="00E461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способствует проводимому в школе лечебно-оздоровительному процессу;</w:t>
      </w:r>
    </w:p>
    <w:p w:rsidR="00E46155" w:rsidRPr="00E46155" w:rsidRDefault="00E46155" w:rsidP="00E461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принимает участие в организации безопасных условий осуществления образовательного процесса, соблюдении санитарно-гигиенических правил и норм;</w:t>
      </w:r>
    </w:p>
    <w:p w:rsidR="00E46155" w:rsidRPr="00E46155" w:rsidRDefault="00E46155" w:rsidP="00E461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взаимодействует с общественными организациями по вопросу пропаганды школьных традиций, уклада школьной жизни;</w:t>
      </w:r>
    </w:p>
    <w:p w:rsidR="00E46155" w:rsidRPr="00E46155" w:rsidRDefault="00E46155" w:rsidP="00E461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взаимодействует с педагогическим коллективом образовательного учреждения по вопросам профилактики правонарушений, безнадзорности и беспризорности среди несовершеннолетних обучающихся;</w:t>
      </w:r>
    </w:p>
    <w:p w:rsidR="00E46155" w:rsidRPr="00E46155" w:rsidRDefault="00E46155" w:rsidP="00E461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взаимодействует с другими органами самоуправления образовательного учреждения по вопросам проведения общешкольных мероприятий и другим вопросам, относящимся к компетенции родительского комитета.</w:t>
      </w:r>
    </w:p>
    <w:p w:rsidR="00E46155" w:rsidRPr="00E46155" w:rsidRDefault="00E46155" w:rsidP="00E46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     В соответствии с компетенцией, установленной настоящим Положением, родительский комитет школы имеет право:</w:t>
      </w:r>
    </w:p>
    <w:p w:rsidR="00E46155" w:rsidRPr="00E46155" w:rsidRDefault="00E46155" w:rsidP="00E461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вносить предложения администрации, органам самоуправления образовательного учреждения и получать информацию о результатах их рассмотрения;</w:t>
      </w:r>
    </w:p>
    <w:p w:rsidR="00E46155" w:rsidRPr="00E46155" w:rsidRDefault="00E46155" w:rsidP="00E461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обращаться за разъяснениями в учреждения и организации;</w:t>
      </w:r>
    </w:p>
    <w:p w:rsidR="00E46155" w:rsidRPr="00E46155" w:rsidRDefault="00E46155" w:rsidP="00E461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заслушивать и получать информацию от администрации образовательного учреждения, его органов самоуправления;</w:t>
      </w:r>
    </w:p>
    <w:p w:rsidR="00E46155" w:rsidRPr="00E46155" w:rsidRDefault="00E46155" w:rsidP="00E461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вызывать на свои заседания родителей (законных представителей) учащихся по представлениям (решениям) классных родительских комитетов;</w:t>
      </w:r>
    </w:p>
    <w:p w:rsidR="00E46155" w:rsidRPr="00E46155" w:rsidRDefault="00E46155" w:rsidP="00E461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давать разъяснения и принимать меры по рассматриваемым обращениям;</w:t>
      </w:r>
    </w:p>
    <w:p w:rsidR="00E46155" w:rsidRPr="00E46155" w:rsidRDefault="00E46155" w:rsidP="00E461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 выносить общественное порицание родителям, уклоняющимся от воспитания детей в семье;</w:t>
      </w:r>
    </w:p>
    <w:p w:rsidR="00E46155" w:rsidRPr="00E46155" w:rsidRDefault="00E46155" w:rsidP="00E461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   поощрять родителей (законных представителей) учеников за активную работу в родительском комитете, оказание помощи в проведении общешкольных мероприятий и т.д.;</w:t>
      </w:r>
    </w:p>
    <w:p w:rsidR="00E46155" w:rsidRPr="00E46155" w:rsidRDefault="00E46155" w:rsidP="00E461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организовывать постоянные или временные комиссии под руководством членов родительского комитета для исполнения своих функций. Создавать фонды для материальной поддержки участников образовательного процесса;</w:t>
      </w:r>
    </w:p>
    <w:p w:rsidR="00E46155" w:rsidRPr="00E46155" w:rsidRDefault="00E46155" w:rsidP="00E461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председатель родительского комитета школы может присутствовать на отдельных заседаниях педагогического совета, других органов самоуправления.</w:t>
      </w:r>
    </w:p>
    <w:p w:rsidR="00E46155" w:rsidRPr="00E46155" w:rsidRDefault="00E46155" w:rsidP="00E46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      Родительский комитет школы отвечает </w:t>
      </w:r>
      <w:proofErr w:type="gramStart"/>
      <w:r w:rsidRPr="00E4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E4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46155" w:rsidRPr="00E46155" w:rsidRDefault="00E46155" w:rsidP="00E461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выполнение плана работы;</w:t>
      </w:r>
    </w:p>
    <w:p w:rsidR="00E46155" w:rsidRPr="00E46155" w:rsidRDefault="00E46155" w:rsidP="00E461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выполнение решений, рекомендаций родительского комитета школы;</w:t>
      </w:r>
    </w:p>
    <w:p w:rsidR="00E46155" w:rsidRPr="00E46155" w:rsidRDefault="00E46155" w:rsidP="00E461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4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установление взаимопонимания между администрацией образовательного учреждения и родителями (законными представителями) обучающихся в вопросах семейного и общественного воспитания;</w:t>
      </w:r>
      <w:proofErr w:type="gramEnd"/>
    </w:p>
    <w:p w:rsidR="00E46155" w:rsidRPr="00E46155" w:rsidRDefault="00E46155" w:rsidP="00E461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качественное принятие решений в соответствии с действующим законодательством;</w:t>
      </w:r>
    </w:p>
    <w:p w:rsidR="00E46155" w:rsidRDefault="00E46155" w:rsidP="00E461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члены родительского комитета школы, не принимающие участие в его работе, по представлению родительского комитета могут быть отозваны.</w:t>
      </w:r>
    </w:p>
    <w:p w:rsidR="00E46155" w:rsidRDefault="00E46155" w:rsidP="00E461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6155" w:rsidRPr="00E46155" w:rsidRDefault="00E46155" w:rsidP="00E461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     Порядок работы родительского комитета школы</w:t>
      </w:r>
    </w:p>
    <w:p w:rsidR="00E46155" w:rsidRPr="00E46155" w:rsidRDefault="00E46155" w:rsidP="00E46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      Родительский комитет школы собирается на заседания не реже одного раза в четверть в соответствии с планом работы. План работы родительского комитета школы является составной частью плана работы школы.</w:t>
      </w:r>
    </w:p>
    <w:p w:rsidR="00E46155" w:rsidRPr="00E46155" w:rsidRDefault="00E46155" w:rsidP="00E46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      Заседание считается правомочным, если на его заседании присутствует 2/3 численного состава членов родительского комитета.</w:t>
      </w:r>
    </w:p>
    <w:p w:rsidR="00E46155" w:rsidRPr="00E46155" w:rsidRDefault="00E46155" w:rsidP="00E46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      Решения родительского комитета школы принимаются простым большинством голосов. При равенстве голосов решающим считается голос председателя родительского комитета.</w:t>
      </w:r>
    </w:p>
    <w:p w:rsidR="00E46155" w:rsidRPr="00E46155" w:rsidRDefault="00E46155" w:rsidP="00E46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      Заседание родительского комитета школы ведёт, как правило, председатель родительского комитета школы.</w:t>
      </w:r>
    </w:p>
    <w:p w:rsidR="00E46155" w:rsidRPr="00E46155" w:rsidRDefault="00E46155" w:rsidP="00E46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      При рассмотрении вопросов, связанных с проблемами того или иного ученика, присутствии родителей (законных представителей) обучающегося на заседании родительского комитета обязательно.</w:t>
      </w:r>
    </w:p>
    <w:p w:rsidR="00E46155" w:rsidRPr="00E46155" w:rsidRDefault="00E46155" w:rsidP="00E46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      Решения родительского комитета школы, принятые в пределах его полномочий и в соответствии с законодательством, являются рекомендательными и доводятся до сведения администрации школы.</w:t>
      </w:r>
    </w:p>
    <w:p w:rsidR="00E46155" w:rsidRPr="00E46155" w:rsidRDefault="00E46155" w:rsidP="00E46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6.      Документация родительского комитета школы</w:t>
      </w:r>
    </w:p>
    <w:p w:rsidR="00E46155" w:rsidRPr="00E46155" w:rsidRDefault="00E46155" w:rsidP="00E4615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E4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 ведет протоколы своих заседаний и общешкольных родительских собраний в соответствии с Инструкцией о ведении делопроизводства общеобразовательного учреждения В протоколах фиксируется ход обсуждения вопросов, предложения и замечания членов родительского комитета.</w:t>
      </w:r>
    </w:p>
    <w:p w:rsidR="00E46155" w:rsidRPr="00E46155" w:rsidRDefault="00E46155" w:rsidP="00E4615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Протоколы подписываются председателем родительского комитета школы и секретарем.</w:t>
      </w:r>
    </w:p>
    <w:p w:rsidR="00E46155" w:rsidRPr="00E46155" w:rsidRDefault="00E46155" w:rsidP="00E46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Срок действия данного положения неограничен.</w:t>
      </w:r>
    </w:p>
    <w:p w:rsidR="00C154A4" w:rsidRPr="00E46155" w:rsidRDefault="00674FC3">
      <w:pPr>
        <w:rPr>
          <w:rFonts w:ascii="Times New Roman" w:hAnsi="Times New Roman" w:cs="Times New Roman"/>
          <w:sz w:val="24"/>
          <w:szCs w:val="24"/>
        </w:rPr>
      </w:pPr>
    </w:p>
    <w:sectPr w:rsidR="00C154A4" w:rsidRPr="00E46155" w:rsidSect="000D0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46861"/>
    <w:multiLevelType w:val="multilevel"/>
    <w:tmpl w:val="439290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46155"/>
    <w:rsid w:val="000D0D41"/>
    <w:rsid w:val="0020228C"/>
    <w:rsid w:val="00674FC3"/>
    <w:rsid w:val="006B616D"/>
    <w:rsid w:val="00B042BB"/>
    <w:rsid w:val="00E02A69"/>
    <w:rsid w:val="00E46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1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1258</Words>
  <Characters>7176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user101118</cp:lastModifiedBy>
  <cp:revision>4</cp:revision>
  <dcterms:created xsi:type="dcterms:W3CDTF">2019-02-14T16:34:00Z</dcterms:created>
  <dcterms:modified xsi:type="dcterms:W3CDTF">2019-02-14T16:51:00Z</dcterms:modified>
</cp:coreProperties>
</file>